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830" w:rsidRDefault="00044830" w:rsidP="00044830">
      <w:pPr>
        <w:jc w:val="center"/>
        <w:rPr>
          <w:rFonts w:ascii="Arial Black" w:hAnsi="Arial Black"/>
          <w:b/>
          <w:sz w:val="48"/>
          <w:szCs w:val="48"/>
        </w:rPr>
      </w:pPr>
      <w:proofErr w:type="spellStart"/>
      <w:r>
        <w:rPr>
          <w:rFonts w:ascii="Arial Black" w:hAnsi="Arial Black"/>
          <w:b/>
          <w:sz w:val="48"/>
          <w:szCs w:val="48"/>
        </w:rPr>
        <w:t>Frogfruit</w:t>
      </w:r>
      <w:proofErr w:type="spellEnd"/>
      <w:r>
        <w:rPr>
          <w:rFonts w:ascii="Arial Black" w:hAnsi="Arial Black"/>
          <w:b/>
          <w:sz w:val="48"/>
          <w:szCs w:val="48"/>
        </w:rPr>
        <w:t xml:space="preserve"> (Creeping Charlie)</w:t>
      </w: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</w:p>
    <w:p w:rsidR="00044830" w:rsidRDefault="00044830" w:rsidP="00044830">
      <w:pPr>
        <w:jc w:val="center"/>
        <w:rPr>
          <w:rFonts w:ascii="Arial Black" w:hAnsi="Arial Black"/>
          <w:b/>
          <w:i/>
          <w:sz w:val="32"/>
          <w:szCs w:val="32"/>
        </w:rPr>
      </w:pPr>
      <w:r w:rsidRPr="00D76026">
        <w:rPr>
          <w:rFonts w:ascii="Arial Black" w:hAnsi="Arial Black"/>
          <w:b/>
          <w:i/>
          <w:sz w:val="32"/>
          <w:szCs w:val="32"/>
        </w:rPr>
        <w:t xml:space="preserve">Phyla </w:t>
      </w:r>
      <w:proofErr w:type="spellStart"/>
      <w:r w:rsidRPr="00D76026">
        <w:rPr>
          <w:rFonts w:ascii="Arial Black" w:hAnsi="Arial Black"/>
          <w:b/>
          <w:i/>
          <w:sz w:val="32"/>
          <w:szCs w:val="32"/>
        </w:rPr>
        <w:t>nodiflora</w:t>
      </w:r>
      <w:proofErr w:type="spellEnd"/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noProof/>
          <w:sz w:val="32"/>
          <w:szCs w:val="32"/>
        </w:rPr>
        <w:drawing>
          <wp:inline distT="0" distB="0" distL="0" distR="0">
            <wp:extent cx="3452479" cy="2479649"/>
            <wp:effectExtent l="0" t="8890" r="635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70728_18043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 flipH="1">
                      <a:off x="0" y="0"/>
                      <a:ext cx="3502913" cy="2515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Family: </w:t>
      </w:r>
      <w:proofErr w:type="spellStart"/>
      <w:r>
        <w:rPr>
          <w:rFonts w:ascii="Arial Black" w:hAnsi="Arial Black"/>
          <w:b/>
          <w:sz w:val="32"/>
          <w:szCs w:val="32"/>
        </w:rPr>
        <w:t>Verbenaceae</w:t>
      </w:r>
      <w:proofErr w:type="spellEnd"/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smartTag w:uri="urn:schemas-microsoft-com:office:smarttags" w:element="PlaceName">
        <w:r>
          <w:rPr>
            <w:rFonts w:ascii="Arial Black" w:hAnsi="Arial Black"/>
            <w:b/>
            <w:sz w:val="32"/>
            <w:szCs w:val="32"/>
          </w:rPr>
          <w:t>Native</w:t>
        </w:r>
      </w:smartTag>
      <w:r>
        <w:rPr>
          <w:rFonts w:ascii="Arial Black" w:hAnsi="Arial Black"/>
          <w:b/>
          <w:sz w:val="32"/>
          <w:szCs w:val="32"/>
        </w:rPr>
        <w:t xml:space="preserve"> </w:t>
      </w:r>
      <w:smartTag w:uri="urn:schemas-microsoft-com:office:smarttags" w:element="PlaceType">
        <w:r>
          <w:rPr>
            <w:rFonts w:ascii="Arial Black" w:hAnsi="Arial Black"/>
            <w:b/>
            <w:sz w:val="32"/>
            <w:szCs w:val="32"/>
          </w:rPr>
          <w:t>Range</w:t>
        </w:r>
      </w:smartTag>
      <w:r>
        <w:rPr>
          <w:rFonts w:ascii="Arial Black" w:hAnsi="Arial Black"/>
          <w:b/>
          <w:sz w:val="32"/>
          <w:szCs w:val="32"/>
        </w:rPr>
        <w:t xml:space="preserve">: Central and </w:t>
      </w:r>
      <w:smartTag w:uri="urn:schemas-microsoft-com:office:smarttags" w:element="place">
        <w:r>
          <w:rPr>
            <w:rFonts w:ascii="Arial Black" w:hAnsi="Arial Black"/>
            <w:b/>
            <w:sz w:val="32"/>
            <w:szCs w:val="32"/>
          </w:rPr>
          <w:t>South Florida</w:t>
        </w:r>
      </w:smartTag>
      <w:r>
        <w:rPr>
          <w:rFonts w:ascii="Arial Black" w:hAnsi="Arial Black"/>
          <w:b/>
          <w:sz w:val="32"/>
          <w:szCs w:val="32"/>
        </w:rPr>
        <w:t>; subtropical and tropical regions of the world</w:t>
      </w: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Description: Evergreen groundcover for lawn replacement</w:t>
      </w: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Flowering season: All year</w:t>
      </w:r>
    </w:p>
    <w:p w:rsidR="00044830" w:rsidRDefault="00044830" w:rsidP="00044830">
      <w:pPr>
        <w:rPr>
          <w:rFonts w:ascii="Arial Black" w:hAnsi="Arial Black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237067</wp:posOffset>
            </wp:positionV>
            <wp:extent cx="1367367" cy="1132460"/>
            <wp:effectExtent l="0" t="0" r="4445" b="0"/>
            <wp:wrapNone/>
            <wp:docPr id="2" name="Picture 2" descr="phaon cresc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aon crescen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67" cy="11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sz w:val="32"/>
          <w:szCs w:val="32"/>
        </w:rPr>
        <w:t xml:space="preserve">                       </w:t>
      </w:r>
      <w:r>
        <w:rPr>
          <w:rFonts w:ascii="Arial Black" w:hAnsi="Arial Black"/>
          <w:b/>
          <w:sz w:val="32"/>
          <w:szCs w:val="32"/>
        </w:rPr>
        <w:t>Exposure: Full sun to partial shade</w:t>
      </w: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-139700</wp:posOffset>
            </wp:positionH>
            <wp:positionV relativeFrom="paragraph">
              <wp:posOffset>64347</wp:posOffset>
            </wp:positionV>
            <wp:extent cx="1851025" cy="929005"/>
            <wp:effectExtent l="0" t="0" r="0" b="4445"/>
            <wp:wrapNone/>
            <wp:docPr id="3" name="Picture 3" descr="phaon crescent c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aon crescent c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2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Moisture: Moist to dry</w:t>
      </w: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Highly Salt Tolerant</w:t>
      </w:r>
    </w:p>
    <w:p w:rsid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USDA Hardiness Zone: 8-11 </w:t>
      </w:r>
    </w:p>
    <w:p w:rsidR="00044830" w:rsidRDefault="00044830" w:rsidP="00044830">
      <w:pPr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 </w:t>
      </w:r>
      <w:r>
        <w:rPr>
          <w:rFonts w:ascii="Arial Black" w:hAnsi="Arial Black"/>
          <w:b/>
          <w:sz w:val="32"/>
          <w:szCs w:val="32"/>
        </w:rPr>
        <w:t xml:space="preserve">Host to White Peacock, </w:t>
      </w:r>
      <w:proofErr w:type="spellStart"/>
      <w:r>
        <w:rPr>
          <w:rFonts w:ascii="Arial Black" w:hAnsi="Arial Black"/>
          <w:b/>
          <w:sz w:val="32"/>
          <w:szCs w:val="32"/>
        </w:rPr>
        <w:t>Phaon</w:t>
      </w:r>
      <w:proofErr w:type="spellEnd"/>
      <w:r>
        <w:rPr>
          <w:rFonts w:ascii="Arial Black" w:hAnsi="Arial Black"/>
          <w:b/>
          <w:sz w:val="32"/>
          <w:szCs w:val="32"/>
        </w:rPr>
        <w:t xml:space="preserve"> Crescent and</w:t>
      </w:r>
    </w:p>
    <w:p w:rsidR="009A4499" w:rsidRPr="00044830" w:rsidRDefault="00044830" w:rsidP="00044830">
      <w:pPr>
        <w:jc w:val="center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>Common B</w:t>
      </w:r>
      <w:r>
        <w:rPr>
          <w:rFonts w:ascii="Arial Black" w:hAnsi="Arial Black"/>
          <w:b/>
          <w:sz w:val="32"/>
          <w:szCs w:val="32"/>
        </w:rPr>
        <w:t>uckeye</w:t>
      </w:r>
      <w:r>
        <w:rPr>
          <w:rFonts w:ascii="Arial Black" w:hAnsi="Arial Black"/>
          <w:b/>
          <w:sz w:val="32"/>
          <w:szCs w:val="32"/>
        </w:rPr>
        <w:t xml:space="preserve"> Butterflies</w:t>
      </w:r>
    </w:p>
    <w:sectPr w:rsidR="009A4499" w:rsidRPr="00044830" w:rsidSect="00044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830"/>
    <w:rsid w:val="00001443"/>
    <w:rsid w:val="00044830"/>
    <w:rsid w:val="004F6088"/>
    <w:rsid w:val="00503CFB"/>
    <w:rsid w:val="00596219"/>
    <w:rsid w:val="005D7BC5"/>
    <w:rsid w:val="00740C36"/>
    <w:rsid w:val="00C6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86533B9"/>
  <w15:chartTrackingRefBased/>
  <w15:docId w15:val="{98207EC7-B04A-43AF-9E1D-E566F89C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Butterfly Flowers</dc:creator>
  <cp:keywords/>
  <dc:description/>
  <cp:lastModifiedBy>Butterfly Flowers</cp:lastModifiedBy>
  <cp:revision>1</cp:revision>
  <dcterms:created xsi:type="dcterms:W3CDTF">2017-08-23T01:33:00Z</dcterms:created>
  <dcterms:modified xsi:type="dcterms:W3CDTF">2017-08-23T01:41:00Z</dcterms:modified>
</cp:coreProperties>
</file>